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6BFA2E4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CE6AF9">
        <w:rPr>
          <w:rFonts w:ascii="Times New Roman" w:eastAsia="Times New Roman" w:hAnsi="Times New Roman" w:cs="Times New Roman"/>
          <w:sz w:val="26"/>
          <w:u w:val="single"/>
        </w:rPr>
        <w:t>1</w:t>
      </w:r>
      <w:r w:rsidR="00581640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CE6AF9">
        <w:rPr>
          <w:rFonts w:ascii="Times New Roman" w:eastAsia="Times New Roman" w:hAnsi="Times New Roman" w:cs="Times New Roman"/>
          <w:sz w:val="26"/>
          <w:u w:val="single"/>
        </w:rPr>
        <w:t>8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519D0EF3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CE6AF9">
        <w:rPr>
          <w:rFonts w:ascii="Times New Roman" w:eastAsia="Times New Roman" w:hAnsi="Times New Roman" w:cs="Times New Roman"/>
          <w:sz w:val="26"/>
        </w:rPr>
        <w:t>3</w:t>
      </w:r>
      <w:r w:rsidR="00581640">
        <w:rPr>
          <w:rFonts w:ascii="Times New Roman" w:eastAsia="Times New Roman" w:hAnsi="Times New Roman" w:cs="Times New Roman"/>
          <w:sz w:val="26"/>
        </w:rPr>
        <w:t>9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CE6AF9">
        <w:rPr>
          <w:rFonts w:ascii="Times New Roman" w:eastAsia="Times New Roman" w:hAnsi="Times New Roman" w:cs="Times New Roman"/>
          <w:sz w:val="26"/>
        </w:rPr>
        <w:t>1</w:t>
      </w:r>
      <w:r w:rsidR="00581640">
        <w:rPr>
          <w:rFonts w:ascii="Times New Roman" w:eastAsia="Times New Roman" w:hAnsi="Times New Roman" w:cs="Times New Roman"/>
          <w:sz w:val="26"/>
        </w:rPr>
        <w:t>7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CE6AF9">
        <w:rPr>
          <w:rFonts w:ascii="Times New Roman" w:eastAsia="Times New Roman" w:hAnsi="Times New Roman" w:cs="Times New Roman"/>
          <w:sz w:val="26"/>
        </w:rPr>
        <w:t>8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09D92CC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581640" w:rsidRPr="005816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«общественное питание» для земельного участка с кадастровым номером 50:55:0030946:1, площадью 1015 кв. м, расположенного по адресу: Московская обл.,</w:t>
      </w:r>
      <w:r w:rsidR="00581640" w:rsidRPr="005816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br/>
        <w:t xml:space="preserve"> г. о. Подольск, г. Подольск, ул. Лапшенкова, з/у 2. 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571BC87A" w:rsidR="000021F6" w:rsidRPr="00FC4F2B" w:rsidRDefault="00C87B40" w:rsidP="00420863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hanging="218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48F0AAFC" w:rsidR="00B21D93" w:rsidRDefault="00C64D46" w:rsidP="0061684E">
      <w:pPr>
        <w:spacing w:after="0" w:line="240" w:lineRule="auto"/>
        <w:ind w:left="-567" w:firstLine="567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</w:t>
      </w:r>
      <w:r w:rsidR="00E837F9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 </w:t>
      </w:r>
      <w:r w:rsidR="0061684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</w:t>
      </w:r>
      <w:r w:rsidR="00E837F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учетом внесенных изменений), </w:t>
      </w:r>
      <w:r w:rsidR="002B6F96" w:rsidRPr="008C6141">
        <w:rPr>
          <w:rFonts w:ascii="Times New Roman" w:eastAsia="Times New Roman" w:hAnsi="Times New Roman" w:cs="Times New Roman"/>
          <w:sz w:val="26"/>
          <w:u w:val="single"/>
        </w:rPr>
        <w:t xml:space="preserve">земельный участок с кадастровым номером </w:t>
      </w:r>
      <w:r w:rsidR="00581640" w:rsidRPr="00581640">
        <w:rPr>
          <w:rFonts w:ascii="Times New Roman" w:eastAsia="Calibri" w:hAnsi="Times New Roman"/>
          <w:sz w:val="26"/>
          <w:szCs w:val="26"/>
          <w:u w:val="single"/>
        </w:rPr>
        <w:t>50:55:0030946:1</w:t>
      </w:r>
      <w:r w:rsidR="00581640">
        <w:rPr>
          <w:rFonts w:ascii="Times New Roman" w:eastAsia="Calibri" w:hAnsi="Times New Roman"/>
          <w:sz w:val="26"/>
          <w:szCs w:val="26"/>
          <w:u w:val="single"/>
        </w:rPr>
        <w:t xml:space="preserve"> 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расположен в т</w:t>
      </w:r>
      <w:r w:rsidR="0061684E" w:rsidRPr="00D141FC">
        <w:rPr>
          <w:rFonts w:ascii="Times New Roman" w:eastAsia="Calibri" w:hAnsi="Times New Roman"/>
          <w:sz w:val="26"/>
          <w:szCs w:val="26"/>
          <w:u w:val="single"/>
        </w:rPr>
        <w:t>ерриториа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 xml:space="preserve">льной зоне Ж-2 - Зона застройки индивидуальными </w:t>
      </w:r>
      <w:r w:rsidR="00581640">
        <w:rPr>
          <w:rFonts w:ascii="Times New Roman" w:eastAsia="Calibri" w:hAnsi="Times New Roman"/>
          <w:sz w:val="26"/>
          <w:szCs w:val="26"/>
          <w:u w:val="single"/>
        </w:rPr>
        <w:t xml:space="preserve">                                               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и блокированными жилыми домами. Вид использования «</w:t>
      </w:r>
      <w:r w:rsidR="00581640" w:rsidRPr="00581640">
        <w:rPr>
          <w:rFonts w:ascii="Times New Roman" w:eastAsia="Calibri" w:hAnsi="Times New Roman"/>
          <w:sz w:val="26"/>
          <w:szCs w:val="26"/>
          <w:u w:val="single"/>
        </w:rPr>
        <w:t>общественное питание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» является для этой зоны условно разрешённым видом использования</w:t>
      </w:r>
    </w:p>
    <w:p w14:paraId="40D6C535" w14:textId="77777777" w:rsidR="0061684E" w:rsidRDefault="0061684E" w:rsidP="0061684E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32998DA5" w14:textId="3BD98BEE" w:rsidR="002B6F96" w:rsidRDefault="00642EE5" w:rsidP="007E05AC">
      <w:pPr>
        <w:pStyle w:val="a3"/>
        <w:numPr>
          <w:ilvl w:val="0"/>
          <w:numId w:val="8"/>
        </w:numPr>
        <w:ind w:left="426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81640">
        <w:rPr>
          <w:rFonts w:ascii="Times New Roman" w:eastAsia="Times New Roman" w:hAnsi="Times New Roman" w:cs="Times New Roman"/>
          <w:sz w:val="26"/>
        </w:rPr>
        <w:t>Заявитель:</w:t>
      </w:r>
      <w:r w:rsidR="00131468" w:rsidRPr="00131468">
        <w:t xml:space="preserve"> </w:t>
      </w:r>
      <w:r w:rsidR="00581640" w:rsidRPr="00581640">
        <w:rPr>
          <w:rFonts w:ascii="Times New Roman" w:eastAsia="Times New Roman" w:hAnsi="Times New Roman" w:cs="Times New Roman"/>
          <w:sz w:val="26"/>
          <w:u w:val="single"/>
        </w:rPr>
        <w:t>Пимкин Роман Александрович</w:t>
      </w:r>
      <w:r w:rsidR="0058164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02F4602" w14:textId="78260364" w:rsidR="00581640" w:rsidRPr="007E05AC" w:rsidRDefault="007E05AC" w:rsidP="00F30AC5">
      <w:pPr>
        <w:ind w:left="-426" w:firstLine="142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 xml:space="preserve">      </w:t>
      </w:r>
      <w:r w:rsidRPr="007E05AC">
        <w:rPr>
          <w:rFonts w:ascii="Times New Roman" w:eastAsia="Times New Roman" w:hAnsi="Times New Roman" w:cs="Times New Roman"/>
          <w:sz w:val="26"/>
        </w:rPr>
        <w:t xml:space="preserve">3. </w:t>
      </w:r>
      <w:r w:rsidR="00581640" w:rsidRPr="007E05AC">
        <w:rPr>
          <w:rFonts w:ascii="Times New Roman" w:eastAsia="Times New Roman" w:hAnsi="Times New Roman" w:cs="Times New Roman"/>
          <w:sz w:val="26"/>
        </w:rPr>
        <w:t>Организация - разработчик</w:t>
      </w:r>
      <w:r w:rsidR="00581640" w:rsidRPr="007E05AC">
        <w:rPr>
          <w:rFonts w:ascii="Times New Roman" w:eastAsia="Times New Roman" w:hAnsi="Times New Roman" w:cs="Times New Roman"/>
          <w:sz w:val="26"/>
          <w:u w:val="single"/>
        </w:rPr>
        <w:t>: заключение о со</w:t>
      </w:r>
      <w:r w:rsidRPr="007E05AC">
        <w:rPr>
          <w:rFonts w:ascii="Times New Roman" w:eastAsia="Times New Roman" w:hAnsi="Times New Roman" w:cs="Times New Roman"/>
          <w:sz w:val="26"/>
          <w:u w:val="single"/>
        </w:rPr>
        <w:t xml:space="preserve">блюдении требований технических              </w:t>
      </w:r>
      <w:r w:rsidR="00581640" w:rsidRPr="007E05AC">
        <w:rPr>
          <w:rFonts w:ascii="Times New Roman" w:eastAsia="Times New Roman" w:hAnsi="Times New Roman" w:cs="Times New Roman"/>
          <w:sz w:val="26"/>
          <w:u w:val="single"/>
        </w:rPr>
        <w:t xml:space="preserve">регламентов при размещении планируемого к строительству, реконструкции объекта капитального строительства при реализации разрешения на УРВИ «бытовое обслуживание» выполнено ИП Казачок В.П, 142111, Россия, Московская область, г. </w:t>
      </w:r>
      <w:bookmarkStart w:id="0" w:name="_GoBack"/>
      <w:bookmarkEnd w:id="0"/>
      <w:r w:rsidR="00F30AC5" w:rsidRPr="007E05AC">
        <w:rPr>
          <w:rFonts w:ascii="Times New Roman" w:eastAsia="Times New Roman" w:hAnsi="Times New Roman" w:cs="Times New Roman"/>
          <w:sz w:val="26"/>
          <w:u w:val="single"/>
        </w:rPr>
        <w:t>Подольск,</w:t>
      </w:r>
      <w:r w:rsidR="00581640" w:rsidRPr="007E05AC">
        <w:rPr>
          <w:rFonts w:ascii="Times New Roman" w:eastAsia="Times New Roman" w:hAnsi="Times New Roman" w:cs="Times New Roman"/>
          <w:sz w:val="26"/>
          <w:u w:val="single"/>
        </w:rPr>
        <w:t xml:space="preserve"> Рязановское, д. 21, кв. 253.</w:t>
      </w:r>
    </w:p>
    <w:p w14:paraId="1377AD3D" w14:textId="3BAF3804" w:rsidR="000021F6" w:rsidRPr="00B12042" w:rsidRDefault="00581640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Pr="00581640">
        <w:rPr>
          <w:rFonts w:ascii="Times New Roman" w:eastAsia="Times New Roman" w:hAnsi="Times New Roman" w:cs="Times New Roman"/>
          <w:sz w:val="26"/>
          <w:u w:val="single"/>
        </w:rPr>
        <w:t>с 04.08.2026 по 17.08.2026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269C76FC" w:rsidR="000021F6" w:rsidRDefault="00581640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06E10009" w:rsidR="002B6F96" w:rsidRDefault="00420863" w:rsidP="0042086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2</w:t>
      </w:r>
      <w:r w:rsidR="00CB6E0D">
        <w:rPr>
          <w:rFonts w:ascii="Times New Roman" w:eastAsia="Segoe UI Symbol" w:hAnsi="Times New Roman" w:cs="Times New Roman"/>
          <w:sz w:val="26"/>
          <w:u w:val="single"/>
        </w:rPr>
        <w:t>3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D141FC">
        <w:rPr>
          <w:rFonts w:ascii="Times New Roman" w:eastAsia="Segoe UI Symbol" w:hAnsi="Times New Roman" w:cs="Times New Roman"/>
          <w:sz w:val="26"/>
          <w:u w:val="single"/>
        </w:rPr>
        <w:t>7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581640" w:rsidRPr="00581640">
        <w:rPr>
          <w:rFonts w:ascii="Times New Roman" w:eastAsia="Calibri" w:hAnsi="Times New Roman"/>
          <w:sz w:val="26"/>
          <w:szCs w:val="26"/>
          <w:u w:val="single"/>
        </w:rPr>
        <w:t>50:55:0030946:1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5D3F1C96" w:rsidR="000021F6" w:rsidRDefault="00581640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3F61C236" w:rsidR="000021F6" w:rsidRDefault="00420863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81640" w:rsidRPr="00581640">
        <w:rPr>
          <w:rFonts w:ascii="Times New Roman" w:eastAsia="Times New Roman" w:hAnsi="Times New Roman" w:cs="Times New Roman"/>
          <w:sz w:val="26"/>
          <w:u w:val="single"/>
        </w:rPr>
        <w:t xml:space="preserve">с 04.08.2026 по 10.08.2026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67089D72" w14:textId="00742C8D" w:rsidR="00D141FC" w:rsidRDefault="00581640" w:rsidP="00581640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2B40E107" w14:textId="7198FDCF" w:rsidR="00D141FC" w:rsidRPr="005C41B3" w:rsidRDefault="00581640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D141FC" w:rsidRPr="006C78E6" w14:paraId="6AF1EC27" w14:textId="77777777" w:rsidTr="00FD58FE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0B2A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1A0F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7616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D141FC" w:rsidRPr="006C78E6" w14:paraId="725DF72A" w14:textId="77777777" w:rsidTr="00FD58FE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7CEB" w14:textId="77777777" w:rsidR="00D141FC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60AE1AD0" w14:textId="77777777" w:rsidR="00D141FC" w:rsidRPr="008637A1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766E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1DC5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DA64A0F" w14:textId="77777777" w:rsidR="00D141FC" w:rsidRDefault="00D141FC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5A9BC612" w:rsidR="000021F6" w:rsidRDefault="00581640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CE6AF9">
        <w:rPr>
          <w:rFonts w:ascii="Times New Roman" w:eastAsia="Segoe UI Symbol" w:hAnsi="Times New Roman" w:cs="Times New Roman"/>
          <w:sz w:val="26"/>
          <w:u w:val="single"/>
        </w:rPr>
        <w:t>3</w:t>
      </w:r>
      <w:r w:rsidR="00CB6E0D">
        <w:rPr>
          <w:rFonts w:ascii="Times New Roman" w:eastAsia="Segoe UI Symbol" w:hAnsi="Times New Roman" w:cs="Times New Roman"/>
          <w:sz w:val="26"/>
          <w:u w:val="single"/>
        </w:rPr>
        <w:t>9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CE6AF9">
        <w:rPr>
          <w:rFonts w:ascii="Times New Roman" w:eastAsia="Segoe UI Symbol" w:hAnsi="Times New Roman" w:cs="Times New Roman"/>
          <w:sz w:val="26"/>
          <w:u w:val="single"/>
        </w:rPr>
        <w:t>1</w:t>
      </w:r>
      <w:r w:rsidR="00CB6E0D">
        <w:rPr>
          <w:rFonts w:ascii="Times New Roman" w:eastAsia="Segoe UI Symbol" w:hAnsi="Times New Roman" w:cs="Times New Roman"/>
          <w:sz w:val="26"/>
          <w:u w:val="single"/>
        </w:rPr>
        <w:t>7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CE6AF9">
        <w:rPr>
          <w:rFonts w:ascii="Times New Roman" w:eastAsia="Segoe UI Symbol" w:hAnsi="Times New Roman" w:cs="Times New Roman"/>
          <w:sz w:val="26"/>
          <w:u w:val="single"/>
        </w:rPr>
        <w:t>8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22354407" w:rsidR="009A22EA" w:rsidRPr="00CB6E0D" w:rsidRDefault="00581640" w:rsidP="00CB6E0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3024B6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 вид использования «</w:t>
      </w:r>
      <w:r w:rsidR="00CB6E0D">
        <w:rPr>
          <w:rFonts w:ascii="Times New Roman" w:eastAsia="Times New Roman" w:hAnsi="Times New Roman" w:cs="Times New Roman"/>
          <w:sz w:val="26"/>
          <w:u w:val="single"/>
        </w:rPr>
        <w:t xml:space="preserve">общественное питание»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</w:t>
      </w:r>
      <w:r w:rsidR="00CB6E0D" w:rsidRPr="00CB6E0D">
        <w:rPr>
          <w:rFonts w:ascii="Times New Roman" w:eastAsia="Times New Roman" w:hAnsi="Times New Roman" w:cs="Times New Roman"/>
          <w:sz w:val="26"/>
          <w:u w:val="single"/>
        </w:rPr>
        <w:t>50:55:0030946:1, площадью 1015 кв. м, расположенно</w:t>
      </w:r>
      <w:r w:rsidR="00CB6E0D">
        <w:rPr>
          <w:rFonts w:ascii="Times New Roman" w:eastAsia="Times New Roman" w:hAnsi="Times New Roman" w:cs="Times New Roman"/>
          <w:sz w:val="26"/>
          <w:u w:val="single"/>
        </w:rPr>
        <w:t xml:space="preserve">го </w:t>
      </w:r>
      <w:r w:rsidR="003024B6">
        <w:rPr>
          <w:rFonts w:ascii="Times New Roman" w:eastAsia="Times New Roman" w:hAnsi="Times New Roman" w:cs="Times New Roman"/>
          <w:sz w:val="26"/>
          <w:u w:val="single"/>
        </w:rPr>
        <w:br/>
      </w:r>
      <w:r w:rsidR="00CB6E0D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обл., </w:t>
      </w:r>
      <w:r w:rsidR="00CB6E0D" w:rsidRPr="00CB6E0D">
        <w:rPr>
          <w:rFonts w:ascii="Times New Roman" w:eastAsia="Times New Roman" w:hAnsi="Times New Roman" w:cs="Times New Roman"/>
          <w:sz w:val="26"/>
          <w:u w:val="single"/>
        </w:rPr>
        <w:t xml:space="preserve"> г. о. Подольск, г. </w:t>
      </w:r>
      <w:r w:rsidR="00CB6E0D">
        <w:rPr>
          <w:rFonts w:ascii="Times New Roman" w:eastAsia="Times New Roman" w:hAnsi="Times New Roman" w:cs="Times New Roman"/>
          <w:sz w:val="26"/>
          <w:u w:val="single"/>
        </w:rPr>
        <w:t>Подольск, ул. Лапшенкова, з/у 2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,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1561C9C" w14:textId="65E53C67" w:rsidR="00CB6E0D" w:rsidRDefault="00C25895" w:rsidP="006D1C4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C25895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</w:t>
      </w:r>
      <w:r w:rsidR="00CB6E0D">
        <w:rPr>
          <w:rFonts w:ascii="Times New Roman" w:eastAsia="Times New Roman" w:hAnsi="Times New Roman" w:cs="Times New Roman"/>
          <w:sz w:val="26"/>
          <w:u w:val="single"/>
        </w:rPr>
        <w:t>ний не поступало</w:t>
      </w:r>
      <w:r w:rsidRPr="00C25895">
        <w:rPr>
          <w:rFonts w:ascii="Times New Roman" w:eastAsia="Times New Roman" w:hAnsi="Times New Roman" w:cs="Times New Roman"/>
          <w:sz w:val="26"/>
          <w:u w:val="single"/>
        </w:rPr>
        <w:t>.</w:t>
      </w:r>
      <w:r w:rsidR="00FC4F2B" w:rsidRPr="00C2589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 </w:t>
      </w:r>
      <w:r w:rsidR="00EC1AE7">
        <w:rPr>
          <w:rFonts w:ascii="Times New Roman" w:eastAsia="Times New Roman" w:hAnsi="Times New Roman" w:cs="Times New Roman"/>
          <w:color w:val="000000"/>
          <w:sz w:val="26"/>
          <w:u w:val="single"/>
        </w:rPr>
        <w:t>Рекомендуем отклонить проект по следующим причинам.</w:t>
      </w:r>
    </w:p>
    <w:p w14:paraId="269A1BCB" w14:textId="2C78B88F" w:rsidR="009F382D" w:rsidRDefault="006650DC" w:rsidP="009F382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EC1AE7">
        <w:rPr>
          <w:rFonts w:ascii="Times New Roman" w:eastAsia="Times New Roman" w:hAnsi="Times New Roman" w:cs="Times New Roman"/>
          <w:color w:val="000000"/>
          <w:sz w:val="26"/>
        </w:rPr>
        <w:t xml:space="preserve">       </w:t>
      </w:r>
      <w:r w:rsidRPr="006650DC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 </w:t>
      </w:r>
      <w:r w:rsid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В заключении </w:t>
      </w:r>
      <w:r w:rsidR="009F382D" w:rsidRP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о соблюдении требова</w:t>
      </w:r>
      <w:r w:rsid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ний технических регламентов при</w:t>
      </w:r>
      <w:r w:rsidRPr="006650DC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</w:t>
      </w:r>
      <w:r w:rsidR="009F382D" w:rsidRP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размещении планируемого к строительст</w:t>
      </w:r>
      <w:r w:rsid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ву, реконструкции объекта</w:t>
      </w:r>
      <w:r w:rsidRPr="006650DC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</w:t>
      </w:r>
      <w:r w:rsidR="009F382D" w:rsidRP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капитального строительства </w:t>
      </w: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br/>
      </w:r>
      <w:r w:rsidR="009F382D" w:rsidRP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при реализации разрешения на УРВИ</w:t>
      </w:r>
      <w:r w:rsid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отображены следующие </w:t>
      </w: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t>сведения</w:t>
      </w:r>
      <w:r w:rsid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:</w:t>
      </w:r>
    </w:p>
    <w:p w14:paraId="43DDD967" w14:textId="2E4D160D" w:rsidR="009F382D" w:rsidRPr="009F382D" w:rsidRDefault="009F382D" w:rsidP="007E05AC">
      <w:pPr>
        <w:pStyle w:val="a3"/>
        <w:numPr>
          <w:ilvl w:val="0"/>
          <w:numId w:val="9"/>
        </w:num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На схеме расположения предполагаемых к размещению объектов (стр.13) отображен планируемый объект «Коммунально-бытового обслуживания», что не соответствует испрашиваемому виду использования «общественное питание»</w:t>
      </w:r>
      <w:r w:rsidR="006650DC">
        <w:rPr>
          <w:rFonts w:ascii="Times New Roman" w:eastAsia="Times New Roman" w:hAnsi="Times New Roman" w:cs="Times New Roman"/>
          <w:color w:val="000000"/>
          <w:sz w:val="26"/>
          <w:u w:val="single"/>
        </w:rPr>
        <w:t>.</w:t>
      </w:r>
    </w:p>
    <w:p w14:paraId="223DE28B" w14:textId="69CD1EA1" w:rsidR="009F382D" w:rsidRPr="009F382D" w:rsidRDefault="009F382D" w:rsidP="007E05AC">
      <w:pPr>
        <w:pStyle w:val="a3"/>
        <w:numPr>
          <w:ilvl w:val="0"/>
          <w:numId w:val="9"/>
        </w:num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Отсутствие информации о существующем виде разрешённого использования земельного участка «бытовое обслуживание». </w:t>
      </w:r>
    </w:p>
    <w:p w14:paraId="45F6DF81" w14:textId="2830C5A4" w:rsidR="00852D5D" w:rsidRDefault="003024B6" w:rsidP="007E05AC">
      <w:pPr>
        <w:pStyle w:val="a3"/>
        <w:numPr>
          <w:ilvl w:val="0"/>
          <w:numId w:val="9"/>
        </w:num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t>У</w:t>
      </w:r>
      <w:r w:rsidR="009F382D">
        <w:rPr>
          <w:rFonts w:ascii="Times New Roman" w:eastAsia="Times New Roman" w:hAnsi="Times New Roman" w:cs="Times New Roman"/>
          <w:color w:val="000000"/>
          <w:sz w:val="26"/>
          <w:u w:val="single"/>
        </w:rPr>
        <w:t>казаны устаревшие сведения из Единого государственного реестра недвижимости</w:t>
      </w:r>
      <w:r w:rsidR="006650DC">
        <w:rPr>
          <w:rFonts w:ascii="Times New Roman" w:eastAsia="Times New Roman" w:hAnsi="Times New Roman" w:cs="Times New Roman"/>
          <w:color w:val="000000"/>
          <w:sz w:val="26"/>
          <w:u w:val="single"/>
        </w:rPr>
        <w:t>: вид разрешенного использования земельного участка –</w:t>
      </w:r>
      <w:r w:rsidR="00E51387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для </w:t>
      </w:r>
      <w:r w:rsidR="006650DC">
        <w:rPr>
          <w:rFonts w:ascii="Times New Roman" w:eastAsia="Times New Roman" w:hAnsi="Times New Roman" w:cs="Times New Roman"/>
          <w:color w:val="000000"/>
          <w:sz w:val="26"/>
          <w:u w:val="single"/>
        </w:rPr>
        <w:t>индивидуального жилищного строительства.</w:t>
      </w:r>
    </w:p>
    <w:p w14:paraId="67606F46" w14:textId="774BF6C6" w:rsidR="009F382D" w:rsidRDefault="009F382D" w:rsidP="007E05AC">
      <w:pPr>
        <w:pStyle w:val="a3"/>
        <w:numPr>
          <w:ilvl w:val="0"/>
          <w:numId w:val="9"/>
        </w:num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852D5D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На схеме расположения предполагаемых к размещению объектов не указано место размещения контейнеров </w:t>
      </w:r>
      <w:r w:rsid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для твердых бытовых отходов, место погрузки/разгрузки, </w:t>
      </w:r>
      <w:r w:rsidR="00E51387">
        <w:rPr>
          <w:rFonts w:ascii="Times New Roman" w:eastAsia="Times New Roman" w:hAnsi="Times New Roman" w:cs="Times New Roman"/>
          <w:color w:val="000000"/>
          <w:sz w:val="26"/>
          <w:u w:val="single"/>
        </w:rPr>
        <w:br/>
      </w:r>
      <w:r w:rsid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не </w:t>
      </w:r>
      <w:r w:rsidR="003C0DD5" w:rsidRP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>выделено необходимое количество машино-мест для</w:t>
      </w:r>
      <w:r w:rsid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</w:t>
      </w:r>
      <w:r w:rsidR="003C0DD5" w:rsidRP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транспортных средств инвалидов </w:t>
      </w:r>
      <w:r w:rsid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>и не предусмотрены машино-места для сотрудников</w:t>
      </w:r>
      <w:r w:rsidR="003C0DD5" w:rsidRP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>.</w:t>
      </w:r>
      <w:r w:rsidRPr="003C0DD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</w:t>
      </w:r>
    </w:p>
    <w:p w14:paraId="71FFEB8E" w14:textId="0D0AA0EC" w:rsidR="00AA716C" w:rsidRDefault="00E51387" w:rsidP="007E05AC">
      <w:pPr>
        <w:pStyle w:val="a3"/>
        <w:numPr>
          <w:ilvl w:val="0"/>
          <w:numId w:val="9"/>
        </w:num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Указанный в заключении проезд </w:t>
      </w:r>
      <w:r w:rsidR="00AA716C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на земельный участок отображен </w:t>
      </w: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с юго-западной стороны участка, с ул. Лапшенкова, </w:t>
      </w:r>
      <w:r w:rsidR="007E05AC">
        <w:rPr>
          <w:rFonts w:ascii="Times New Roman" w:eastAsia="Times New Roman" w:hAnsi="Times New Roman" w:cs="Times New Roman"/>
          <w:color w:val="000000"/>
          <w:sz w:val="26"/>
          <w:u w:val="single"/>
        </w:rPr>
        <w:t>на схеме,</w:t>
      </w: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</w:t>
      </w:r>
      <w:r w:rsidR="003024B6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обозначенной - </w:t>
      </w:r>
      <w:r>
        <w:rPr>
          <w:rFonts w:ascii="Times New Roman" w:eastAsia="Times New Roman" w:hAnsi="Times New Roman" w:cs="Times New Roman"/>
          <w:color w:val="000000"/>
          <w:sz w:val="26"/>
          <w:u w:val="single"/>
        </w:rPr>
        <w:t>ул. Совхозная</w:t>
      </w:r>
      <w:r w:rsidR="00AA716C">
        <w:rPr>
          <w:rFonts w:ascii="Times New Roman" w:eastAsia="Times New Roman" w:hAnsi="Times New Roman" w:cs="Times New Roman"/>
          <w:color w:val="000000"/>
          <w:sz w:val="26"/>
          <w:u w:val="single"/>
        </w:rPr>
        <w:t>.</w:t>
      </w:r>
    </w:p>
    <w:p w14:paraId="1F4AEC38" w14:textId="77777777" w:rsidR="009F382D" w:rsidRDefault="009F382D" w:rsidP="00B6390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</w:p>
    <w:p w14:paraId="6CBCA28C" w14:textId="77777777" w:rsidR="00C43F39" w:rsidRDefault="00C43F39" w:rsidP="00EC1AE7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14:paraId="41EE841F" w14:textId="5AFBD700" w:rsidR="000021F6" w:rsidRDefault="00FC4F2B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 xml:space="preserve">Подписи членов Комиссии по подготовке проекта правил землепользования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>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499BFB04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="00EC1AE7"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EC1AE7">
        <w:rPr>
          <w:rFonts w:ascii="Times New Roman" w:hAnsi="Times New Roman"/>
          <w:sz w:val="26"/>
          <w:szCs w:val="26"/>
          <w:u w:val="single"/>
        </w:rPr>
        <w:t>Букина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Д.А.</w:t>
      </w: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69069FB7" w14:textId="29A92D25" w:rsidR="005A3CCD" w:rsidRDefault="00DC03DF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EA1DA8">
        <w:rPr>
          <w:rFonts w:ascii="Times New Roman" w:hAnsi="Times New Roman"/>
          <w:sz w:val="26"/>
          <w:szCs w:val="26"/>
          <w:u w:val="single"/>
        </w:rPr>
        <w:t>Зеленин А.С</w:t>
      </w:r>
    </w:p>
    <w:p w14:paraId="264B3B79" w14:textId="77777777" w:rsidR="00EC1AE7" w:rsidRPr="007D22D7" w:rsidRDefault="00EC1AE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2C3EEA3" w:rsidR="00EA1DA8" w:rsidRPr="00031ABB" w:rsidRDefault="00031ABB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5A35BF84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1631D21E" w14:textId="77777777" w:rsidR="00420863" w:rsidRPr="007D22D7" w:rsidRDefault="00420863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45E15708" w14:textId="77777777" w:rsidR="007D22D7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27CD786A" w14:textId="41A6CE4A" w:rsidR="001B7118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5BD06209" w14:textId="77777777" w:rsidR="00A0468E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F3554B2" w14:textId="77777777" w:rsidR="00EC1AE7" w:rsidRPr="007D22D7" w:rsidRDefault="00EC1AE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34FD8"/>
    <w:multiLevelType w:val="hybridMultilevel"/>
    <w:tmpl w:val="9566D6B6"/>
    <w:lvl w:ilvl="0" w:tplc="A73AC7C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B2053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35795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E76BE"/>
    <w:rsid w:val="003024B6"/>
    <w:rsid w:val="0030562C"/>
    <w:rsid w:val="003068D8"/>
    <w:rsid w:val="0030731F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C0DD5"/>
    <w:rsid w:val="003E150B"/>
    <w:rsid w:val="003F19D0"/>
    <w:rsid w:val="003F1FE1"/>
    <w:rsid w:val="003F2E6B"/>
    <w:rsid w:val="004055FB"/>
    <w:rsid w:val="00410C4C"/>
    <w:rsid w:val="00416764"/>
    <w:rsid w:val="00417056"/>
    <w:rsid w:val="00420863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515F7E"/>
    <w:rsid w:val="005162C8"/>
    <w:rsid w:val="00532368"/>
    <w:rsid w:val="00540FBF"/>
    <w:rsid w:val="0054132D"/>
    <w:rsid w:val="005501A8"/>
    <w:rsid w:val="005534CF"/>
    <w:rsid w:val="00557AA3"/>
    <w:rsid w:val="0056207A"/>
    <w:rsid w:val="005634DD"/>
    <w:rsid w:val="00564396"/>
    <w:rsid w:val="00581640"/>
    <w:rsid w:val="005852F1"/>
    <w:rsid w:val="00593A6D"/>
    <w:rsid w:val="005A3CCD"/>
    <w:rsid w:val="005B0A87"/>
    <w:rsid w:val="005B0AFA"/>
    <w:rsid w:val="005B323D"/>
    <w:rsid w:val="005C2C06"/>
    <w:rsid w:val="005C41B3"/>
    <w:rsid w:val="005C4626"/>
    <w:rsid w:val="005D1864"/>
    <w:rsid w:val="005E2DA9"/>
    <w:rsid w:val="005E5C1B"/>
    <w:rsid w:val="0061684E"/>
    <w:rsid w:val="00630C3C"/>
    <w:rsid w:val="00642EE5"/>
    <w:rsid w:val="006563E1"/>
    <w:rsid w:val="00662173"/>
    <w:rsid w:val="006650DC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C4FA5"/>
    <w:rsid w:val="006D1C44"/>
    <w:rsid w:val="006E44BF"/>
    <w:rsid w:val="006E4931"/>
    <w:rsid w:val="00712937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651"/>
    <w:rsid w:val="007C2A24"/>
    <w:rsid w:val="007D22D7"/>
    <w:rsid w:val="007D4DFD"/>
    <w:rsid w:val="007D6976"/>
    <w:rsid w:val="007E05AC"/>
    <w:rsid w:val="007E28C8"/>
    <w:rsid w:val="007E6A92"/>
    <w:rsid w:val="007F367D"/>
    <w:rsid w:val="007F3F90"/>
    <w:rsid w:val="00824107"/>
    <w:rsid w:val="008256BA"/>
    <w:rsid w:val="008337F5"/>
    <w:rsid w:val="00834223"/>
    <w:rsid w:val="00852D5D"/>
    <w:rsid w:val="00854D01"/>
    <w:rsid w:val="00864ADD"/>
    <w:rsid w:val="0086677E"/>
    <w:rsid w:val="00867CED"/>
    <w:rsid w:val="00877CB2"/>
    <w:rsid w:val="00881213"/>
    <w:rsid w:val="008863F9"/>
    <w:rsid w:val="008A6DD7"/>
    <w:rsid w:val="008B056B"/>
    <w:rsid w:val="008B5C5E"/>
    <w:rsid w:val="008B60B4"/>
    <w:rsid w:val="008B7E0E"/>
    <w:rsid w:val="008C2661"/>
    <w:rsid w:val="008D144F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6749"/>
    <w:rsid w:val="00940558"/>
    <w:rsid w:val="0095029E"/>
    <w:rsid w:val="00951B48"/>
    <w:rsid w:val="009662FE"/>
    <w:rsid w:val="00972474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382D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A716C"/>
    <w:rsid w:val="00AB353C"/>
    <w:rsid w:val="00AB6B3C"/>
    <w:rsid w:val="00AC3D71"/>
    <w:rsid w:val="00AC4590"/>
    <w:rsid w:val="00AD5ACA"/>
    <w:rsid w:val="00AE7FD5"/>
    <w:rsid w:val="00AF28D9"/>
    <w:rsid w:val="00AF6F3A"/>
    <w:rsid w:val="00B0044D"/>
    <w:rsid w:val="00B12042"/>
    <w:rsid w:val="00B15FCB"/>
    <w:rsid w:val="00B21908"/>
    <w:rsid w:val="00B21D93"/>
    <w:rsid w:val="00B33842"/>
    <w:rsid w:val="00B44140"/>
    <w:rsid w:val="00B46B70"/>
    <w:rsid w:val="00B5343D"/>
    <w:rsid w:val="00B63903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25895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B6E0D"/>
    <w:rsid w:val="00CC06C9"/>
    <w:rsid w:val="00CC2A22"/>
    <w:rsid w:val="00CD1AFA"/>
    <w:rsid w:val="00CD2115"/>
    <w:rsid w:val="00CD5E68"/>
    <w:rsid w:val="00CE5EB0"/>
    <w:rsid w:val="00CE6AF9"/>
    <w:rsid w:val="00CF20DB"/>
    <w:rsid w:val="00D06BF2"/>
    <w:rsid w:val="00D12D88"/>
    <w:rsid w:val="00D141FC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19AA"/>
    <w:rsid w:val="00E27213"/>
    <w:rsid w:val="00E40B74"/>
    <w:rsid w:val="00E424B4"/>
    <w:rsid w:val="00E45976"/>
    <w:rsid w:val="00E51387"/>
    <w:rsid w:val="00E657BE"/>
    <w:rsid w:val="00E677E0"/>
    <w:rsid w:val="00E80960"/>
    <w:rsid w:val="00E837F9"/>
    <w:rsid w:val="00E84799"/>
    <w:rsid w:val="00E85EB5"/>
    <w:rsid w:val="00E86DF3"/>
    <w:rsid w:val="00E902F6"/>
    <w:rsid w:val="00E92821"/>
    <w:rsid w:val="00E9646F"/>
    <w:rsid w:val="00EA1DA8"/>
    <w:rsid w:val="00EA5BBF"/>
    <w:rsid w:val="00EB004B"/>
    <w:rsid w:val="00EC1AE7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0AC5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B5140-9F90-403E-9BFB-226F6FE5E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3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20</cp:revision>
  <cp:lastPrinted>2026-08-18T06:56:00Z</cp:lastPrinted>
  <dcterms:created xsi:type="dcterms:W3CDTF">2026-03-27T07:34:00Z</dcterms:created>
  <dcterms:modified xsi:type="dcterms:W3CDTF">2026-08-18T07:12:00Z</dcterms:modified>
</cp:coreProperties>
</file>